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13" w:rsidRDefault="007C2913" w:rsidP="007C7D6F">
      <w:pPr>
        <w:rPr>
          <w:b/>
        </w:rPr>
      </w:pPr>
      <w:r>
        <w:rPr>
          <w:b/>
        </w:rPr>
        <w:t>Finalsan</w:t>
      </w:r>
    </w:p>
    <w:p w:rsidR="007C7D6F" w:rsidRDefault="007C2913" w:rsidP="007C7D6F">
      <w:r>
        <w:t>Herbizid zur Bekämpfung von</w:t>
      </w:r>
      <w:r w:rsidR="007C7D6F" w:rsidRPr="007C2913">
        <w:t xml:space="preserve"> Moos im Rasen</w:t>
      </w:r>
      <w:r w:rsidR="007C7D6F">
        <w:t xml:space="preserve"> (Zier- und Sportrasen)</w:t>
      </w:r>
      <w:r>
        <w:t xml:space="preserve"> oder Unkraut auf Flächen.</w:t>
      </w:r>
    </w:p>
    <w:p w:rsidR="007C7D6F" w:rsidRDefault="007C2913" w:rsidP="007C7D6F">
      <w:r>
        <w:t xml:space="preserve">Wirkstoff Pelargonsäure. </w:t>
      </w:r>
    </w:p>
    <w:p w:rsidR="007C2913" w:rsidRDefault="007C2913" w:rsidP="007C7D6F">
      <w:r>
        <w:t>Anwendung: Spritzung mit 16,6 % zur Einzelpflanzenbehand</w:t>
      </w:r>
      <w:r w:rsidR="00C76170">
        <w:t xml:space="preserve">lung; gründlich tropfnass spritzen. Max. 4 Anwendungen. </w:t>
      </w:r>
      <w:r w:rsidR="004B4DF6">
        <w:t>Zugelassen nach § 17 Pflanzenschutzgesetz.</w:t>
      </w:r>
      <w:bookmarkStart w:id="0" w:name="_GoBack"/>
      <w:bookmarkEnd w:id="0"/>
    </w:p>
    <w:p w:rsidR="007C7D6F" w:rsidRDefault="007C7D6F" w:rsidP="007C7D6F">
      <w:r>
        <w:t>Erzeugnis:</w:t>
      </w:r>
      <w:r w:rsidRPr="00084C0F">
        <w:t xml:space="preserve"> </w:t>
      </w:r>
      <w:r>
        <w:tab/>
      </w:r>
      <w:r>
        <w:tab/>
      </w:r>
      <w:r>
        <w:tab/>
        <w:t xml:space="preserve">Finalsan </w:t>
      </w:r>
    </w:p>
    <w:p w:rsidR="007C7D6F" w:rsidRDefault="007C7D6F" w:rsidP="007C7D6F">
      <w:r>
        <w:t>Hersteller:</w:t>
      </w:r>
      <w:r>
        <w:tab/>
      </w:r>
      <w:r>
        <w:tab/>
      </w:r>
      <w:r>
        <w:tab/>
        <w:t>Progema GmbH</w:t>
      </w:r>
    </w:p>
    <w:p w:rsidR="007C7D6F" w:rsidRDefault="007C7D6F" w:rsidP="007C7D6F">
      <w:r w:rsidRPr="00561973">
        <w:t>Menge...........</w:t>
      </w:r>
      <w:r w:rsidRPr="00BD32C3">
        <w:t xml:space="preserve"> </w:t>
      </w:r>
      <w:r>
        <w:t>m</w:t>
      </w:r>
      <w:r w:rsidRPr="00BD32C3">
        <w:rPr>
          <w:vertAlign w:val="superscript"/>
        </w:rPr>
        <w:t>2</w:t>
      </w:r>
      <w:r w:rsidRPr="00561973">
        <w:tab/>
      </w:r>
      <w:r w:rsidRPr="00561973">
        <w:tab/>
      </w:r>
      <w:r w:rsidRPr="00561973">
        <w:tab/>
        <w:t>EP.............€</w:t>
      </w:r>
      <w:r w:rsidRPr="00561973">
        <w:tab/>
      </w:r>
      <w:r w:rsidRPr="00561973">
        <w:tab/>
      </w:r>
      <w:r w:rsidRPr="00561973">
        <w:tab/>
      </w:r>
      <w:r w:rsidRPr="00561973">
        <w:tab/>
        <w:t>GP...............€</w:t>
      </w:r>
    </w:p>
    <w:p w:rsidR="007C7D6F" w:rsidRDefault="007C7D6F" w:rsidP="007C7D6F"/>
    <w:p w:rsidR="007C7D6F" w:rsidRDefault="007C7D6F" w:rsidP="007C7D6F">
      <w:r>
        <w:t xml:space="preserve">Liefernachweis: </w:t>
      </w:r>
    </w:p>
    <w:p w:rsidR="007C7D6F" w:rsidRDefault="007C7D6F" w:rsidP="007C7D6F">
      <w:r>
        <w:t>Progema GmbH</w:t>
      </w:r>
    </w:p>
    <w:p w:rsidR="007C7D6F" w:rsidRDefault="007C7D6F" w:rsidP="007C7D6F">
      <w:r w:rsidRPr="005F4AB1">
        <w:t>Blankschmiede 6</w:t>
      </w:r>
    </w:p>
    <w:p w:rsidR="007C7D6F" w:rsidRDefault="007C7D6F" w:rsidP="007C7D6F">
      <w:r w:rsidRPr="005F4AB1">
        <w:t>31855 Aerzen</w:t>
      </w:r>
    </w:p>
    <w:p w:rsidR="007C3A50" w:rsidRDefault="007C3A50"/>
    <w:sectPr w:rsidR="007C3A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6F"/>
    <w:rsid w:val="000E1BF1"/>
    <w:rsid w:val="00170B83"/>
    <w:rsid w:val="001E70A1"/>
    <w:rsid w:val="004B4DF6"/>
    <w:rsid w:val="007C2913"/>
    <w:rsid w:val="007C3A50"/>
    <w:rsid w:val="007C7D6F"/>
    <w:rsid w:val="00B468CE"/>
    <w:rsid w:val="00C7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54F0"/>
  <w15:chartTrackingRefBased/>
  <w15:docId w15:val="{8B6673CC-1EAD-402D-A558-1343C012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7D6F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W. Neudorff GmbH KG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Anasthasia</dc:creator>
  <cp:keywords/>
  <dc:description/>
  <cp:lastModifiedBy>Wagner, Anasthasia</cp:lastModifiedBy>
  <cp:revision>2</cp:revision>
  <dcterms:created xsi:type="dcterms:W3CDTF">2018-03-16T11:12:00Z</dcterms:created>
  <dcterms:modified xsi:type="dcterms:W3CDTF">2018-03-16T12:38:00Z</dcterms:modified>
</cp:coreProperties>
</file>